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EE0AE" w14:textId="77777777" w:rsidR="004409BB" w:rsidRDefault="004409BB">
      <w:pPr>
        <w:rPr>
          <w:snapToGrid w:val="0"/>
        </w:rPr>
      </w:pPr>
    </w:p>
    <w:p w14:paraId="5CDE2EB4" w14:textId="77777777" w:rsidR="004409BB" w:rsidRDefault="004409BB">
      <w:pPr>
        <w:jc w:val="center"/>
        <w:rPr>
          <w:snapToGrid w:val="0"/>
        </w:rPr>
      </w:pPr>
      <w:r>
        <w:rPr>
          <w:rFonts w:hint="eastAsia"/>
          <w:snapToGrid w:val="0"/>
        </w:rPr>
        <w:t>新設公共施設等管理予定者との協議一覧表</w:t>
      </w:r>
    </w:p>
    <w:p w14:paraId="52B291C5" w14:textId="77777777" w:rsidR="004409BB" w:rsidRDefault="004409BB">
      <w:pPr>
        <w:spacing w:before="360"/>
        <w:jc w:val="right"/>
        <w:rPr>
          <w:snapToGrid w:val="0"/>
        </w:rPr>
      </w:pPr>
      <w:r>
        <w:rPr>
          <w:rFonts w:hint="eastAsia"/>
          <w:snapToGrid w:val="0"/>
        </w:rPr>
        <w:t xml:space="preserve">年　　月　　日　　</w:t>
      </w:r>
    </w:p>
    <w:p w14:paraId="278F1F5D" w14:textId="77777777" w:rsidR="004409BB" w:rsidRDefault="004409BB">
      <w:pPr>
        <w:spacing w:before="360"/>
        <w:rPr>
          <w:snapToGrid w:val="0"/>
        </w:rPr>
      </w:pPr>
      <w:r>
        <w:rPr>
          <w:rFonts w:hint="eastAsia"/>
          <w:snapToGrid w:val="0"/>
        </w:rPr>
        <w:t xml:space="preserve">　　　　　　　　　殿</w:t>
      </w:r>
    </w:p>
    <w:p w14:paraId="38B302BC" w14:textId="77777777" w:rsidR="004409BB" w:rsidRDefault="004409BB">
      <w:pPr>
        <w:spacing w:before="360"/>
        <w:jc w:val="right"/>
        <w:rPr>
          <w:snapToGrid w:val="0"/>
        </w:rPr>
      </w:pPr>
      <w:r>
        <w:rPr>
          <w:rFonts w:hint="eastAsia"/>
          <w:snapToGrid w:val="0"/>
        </w:rPr>
        <w:t xml:space="preserve">申請者　住　所　　　　　　　　　　　　　　</w:t>
      </w:r>
    </w:p>
    <w:p w14:paraId="467CB8DE" w14:textId="77777777" w:rsidR="004409BB" w:rsidRDefault="004409BB">
      <w:pPr>
        <w:jc w:val="right"/>
        <w:rPr>
          <w:snapToGrid w:val="0"/>
        </w:rPr>
      </w:pPr>
      <w:r>
        <w:rPr>
          <w:rFonts w:hint="eastAsia"/>
          <w:snapToGrid w:val="0"/>
        </w:rPr>
        <w:t xml:space="preserve">氏名又は名称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14:paraId="39CCFCEF" w14:textId="77777777" w:rsidR="004409BB" w:rsidRDefault="004409BB">
      <w:pPr>
        <w:jc w:val="right"/>
        <w:rPr>
          <w:snapToGrid w:val="0"/>
        </w:rPr>
      </w:pPr>
      <w:r>
        <w:rPr>
          <w:rFonts w:hint="eastAsia"/>
          <w:snapToGrid w:val="0"/>
        </w:rPr>
        <w:t xml:space="preserve">（電　　話）　　　　　　　　　　　</w:t>
      </w:r>
    </w:p>
    <w:p w14:paraId="08101FF7" w14:textId="77777777" w:rsidR="004409BB" w:rsidRDefault="004409BB">
      <w:pPr>
        <w:spacing w:before="240"/>
        <w:ind w:left="210" w:hanging="210"/>
        <w:rPr>
          <w:snapToGrid w:val="0"/>
        </w:rPr>
      </w:pPr>
      <w:r>
        <w:rPr>
          <w:rFonts w:hint="eastAsia"/>
          <w:snapToGrid w:val="0"/>
        </w:rPr>
        <w:t xml:space="preserve">　　　　　　　　　で行う　　　　　　　山元町開発指導要綱に基づく開発行為に関する工事により設置される公共施設等について、当該公共施設等を管理することになる者と下記のとおり協議しました。</w:t>
      </w:r>
    </w:p>
    <w:p w14:paraId="6DA6F09D" w14:textId="77777777" w:rsidR="004409BB" w:rsidRDefault="004409BB">
      <w:pPr>
        <w:spacing w:before="240" w:after="120"/>
        <w:jc w:val="center"/>
        <w:rPr>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630"/>
        <w:gridCol w:w="1890"/>
        <w:gridCol w:w="1680"/>
        <w:gridCol w:w="1680"/>
        <w:gridCol w:w="1050"/>
      </w:tblGrid>
      <w:tr w:rsidR="004409BB" w14:paraId="799AC225" w14:textId="77777777">
        <w:tblPrEx>
          <w:tblCellMar>
            <w:top w:w="0" w:type="dxa"/>
            <w:bottom w:w="0" w:type="dxa"/>
          </w:tblCellMar>
        </w:tblPrEx>
        <w:trPr>
          <w:cantSplit/>
          <w:trHeight w:hRule="exact" w:val="840"/>
        </w:trPr>
        <w:tc>
          <w:tcPr>
            <w:tcW w:w="1050" w:type="dxa"/>
            <w:tcBorders>
              <w:top w:val="single" w:sz="12" w:space="0" w:color="auto"/>
              <w:left w:val="single" w:sz="12" w:space="0" w:color="auto"/>
            </w:tcBorders>
            <w:vAlign w:val="center"/>
          </w:tcPr>
          <w:p w14:paraId="3869A57B" w14:textId="77777777" w:rsidR="004409BB" w:rsidRDefault="004409BB">
            <w:pPr>
              <w:jc w:val="distribute"/>
              <w:rPr>
                <w:snapToGrid w:val="0"/>
              </w:rPr>
            </w:pPr>
            <w:r>
              <w:rPr>
                <w:rFonts w:hint="eastAsia"/>
                <w:snapToGrid w:val="0"/>
              </w:rPr>
              <w:t>種類</w:t>
            </w:r>
          </w:p>
        </w:tc>
        <w:tc>
          <w:tcPr>
            <w:tcW w:w="630" w:type="dxa"/>
            <w:tcBorders>
              <w:top w:val="single" w:sz="12" w:space="0" w:color="auto"/>
            </w:tcBorders>
            <w:vAlign w:val="center"/>
          </w:tcPr>
          <w:p w14:paraId="47FE2FA2" w14:textId="77777777" w:rsidR="004409BB" w:rsidRDefault="004409BB">
            <w:pPr>
              <w:rPr>
                <w:snapToGrid w:val="0"/>
              </w:rPr>
            </w:pPr>
            <w:r>
              <w:rPr>
                <w:rFonts w:hint="eastAsia"/>
                <w:snapToGrid w:val="0"/>
              </w:rPr>
              <w:t>番号</w:t>
            </w:r>
          </w:p>
        </w:tc>
        <w:tc>
          <w:tcPr>
            <w:tcW w:w="1890" w:type="dxa"/>
            <w:tcBorders>
              <w:top w:val="single" w:sz="12" w:space="0" w:color="auto"/>
            </w:tcBorders>
            <w:vAlign w:val="center"/>
          </w:tcPr>
          <w:p w14:paraId="7D762C6B" w14:textId="77777777" w:rsidR="004409BB" w:rsidRDefault="004409BB">
            <w:pPr>
              <w:spacing w:line="220" w:lineRule="exact"/>
              <w:jc w:val="center"/>
              <w:rPr>
                <w:snapToGrid w:val="0"/>
              </w:rPr>
            </w:pPr>
            <w:r>
              <w:rPr>
                <w:rFonts w:hint="eastAsia"/>
                <w:snapToGrid w:val="0"/>
              </w:rPr>
              <w:t>規　　　　模</w:t>
            </w:r>
          </w:p>
          <w:p w14:paraId="39930B85" w14:textId="77777777" w:rsidR="004409BB" w:rsidRDefault="004409BB">
            <w:pPr>
              <w:spacing w:line="220" w:lineRule="exact"/>
              <w:rPr>
                <w:snapToGrid w:val="0"/>
              </w:rPr>
            </w:pPr>
            <w:r>
              <w:rPr>
                <w:rFonts w:hint="eastAsia"/>
                <w:snapToGrid w:val="0"/>
              </w:rPr>
              <w:t>（幅員・延長等）</w:t>
            </w:r>
          </w:p>
        </w:tc>
        <w:tc>
          <w:tcPr>
            <w:tcW w:w="1680" w:type="dxa"/>
            <w:tcBorders>
              <w:top w:val="single" w:sz="12" w:space="0" w:color="auto"/>
            </w:tcBorders>
            <w:vAlign w:val="center"/>
          </w:tcPr>
          <w:p w14:paraId="592DB087" w14:textId="77777777" w:rsidR="004409BB" w:rsidRDefault="004409BB">
            <w:pPr>
              <w:jc w:val="distribute"/>
              <w:rPr>
                <w:snapToGrid w:val="0"/>
              </w:rPr>
            </w:pPr>
            <w:r>
              <w:rPr>
                <w:rFonts w:hint="eastAsia"/>
                <w:snapToGrid w:val="0"/>
              </w:rPr>
              <w:t>管理予定者</w:t>
            </w:r>
          </w:p>
        </w:tc>
        <w:tc>
          <w:tcPr>
            <w:tcW w:w="1680" w:type="dxa"/>
            <w:tcBorders>
              <w:top w:val="single" w:sz="12" w:space="0" w:color="auto"/>
            </w:tcBorders>
            <w:vAlign w:val="center"/>
          </w:tcPr>
          <w:p w14:paraId="48DA0242" w14:textId="77777777" w:rsidR="004409BB" w:rsidRDefault="004409BB">
            <w:pPr>
              <w:jc w:val="distribute"/>
              <w:rPr>
                <w:snapToGrid w:val="0"/>
              </w:rPr>
            </w:pPr>
            <w:r>
              <w:rPr>
                <w:rFonts w:hint="eastAsia"/>
                <w:snapToGrid w:val="0"/>
              </w:rPr>
              <w:t>協議年月日</w:t>
            </w:r>
          </w:p>
        </w:tc>
        <w:tc>
          <w:tcPr>
            <w:tcW w:w="1050" w:type="dxa"/>
            <w:tcBorders>
              <w:top w:val="single" w:sz="12" w:space="0" w:color="auto"/>
              <w:right w:val="single" w:sz="12" w:space="0" w:color="auto"/>
            </w:tcBorders>
            <w:vAlign w:val="center"/>
          </w:tcPr>
          <w:p w14:paraId="6E95884C" w14:textId="77777777" w:rsidR="004409BB" w:rsidRDefault="004409BB">
            <w:pPr>
              <w:jc w:val="distribute"/>
              <w:rPr>
                <w:snapToGrid w:val="0"/>
              </w:rPr>
            </w:pPr>
            <w:r>
              <w:rPr>
                <w:rFonts w:hint="eastAsia"/>
                <w:snapToGrid w:val="0"/>
              </w:rPr>
              <w:t>備考</w:t>
            </w:r>
          </w:p>
        </w:tc>
      </w:tr>
      <w:tr w:rsidR="004409BB" w14:paraId="3C31B59B" w14:textId="77777777">
        <w:tblPrEx>
          <w:tblCellMar>
            <w:top w:w="0" w:type="dxa"/>
            <w:bottom w:w="0" w:type="dxa"/>
          </w:tblCellMar>
        </w:tblPrEx>
        <w:trPr>
          <w:cantSplit/>
          <w:trHeight w:hRule="exact" w:val="840"/>
        </w:trPr>
        <w:tc>
          <w:tcPr>
            <w:tcW w:w="1050" w:type="dxa"/>
            <w:tcBorders>
              <w:left w:val="single" w:sz="12" w:space="0" w:color="auto"/>
            </w:tcBorders>
          </w:tcPr>
          <w:p w14:paraId="4116ED11" w14:textId="77777777" w:rsidR="004409BB" w:rsidRDefault="004409BB">
            <w:pPr>
              <w:rPr>
                <w:snapToGrid w:val="0"/>
              </w:rPr>
            </w:pPr>
          </w:p>
        </w:tc>
        <w:tc>
          <w:tcPr>
            <w:tcW w:w="630" w:type="dxa"/>
          </w:tcPr>
          <w:p w14:paraId="2791871C" w14:textId="77777777" w:rsidR="004409BB" w:rsidRDefault="004409BB">
            <w:pPr>
              <w:rPr>
                <w:snapToGrid w:val="0"/>
              </w:rPr>
            </w:pPr>
          </w:p>
        </w:tc>
        <w:tc>
          <w:tcPr>
            <w:tcW w:w="1890" w:type="dxa"/>
          </w:tcPr>
          <w:p w14:paraId="14F90029" w14:textId="77777777" w:rsidR="004409BB" w:rsidRDefault="004409BB">
            <w:pPr>
              <w:rPr>
                <w:snapToGrid w:val="0"/>
              </w:rPr>
            </w:pPr>
          </w:p>
        </w:tc>
        <w:tc>
          <w:tcPr>
            <w:tcW w:w="1680" w:type="dxa"/>
          </w:tcPr>
          <w:p w14:paraId="2F87E735" w14:textId="77777777" w:rsidR="004409BB" w:rsidRDefault="004409BB">
            <w:pPr>
              <w:rPr>
                <w:snapToGrid w:val="0"/>
              </w:rPr>
            </w:pPr>
          </w:p>
        </w:tc>
        <w:tc>
          <w:tcPr>
            <w:tcW w:w="1680" w:type="dxa"/>
          </w:tcPr>
          <w:p w14:paraId="0BBDAC95" w14:textId="77777777" w:rsidR="004409BB" w:rsidRDefault="004409BB">
            <w:pPr>
              <w:rPr>
                <w:snapToGrid w:val="0"/>
              </w:rPr>
            </w:pPr>
          </w:p>
        </w:tc>
        <w:tc>
          <w:tcPr>
            <w:tcW w:w="1050" w:type="dxa"/>
            <w:tcBorders>
              <w:right w:val="single" w:sz="12" w:space="0" w:color="auto"/>
            </w:tcBorders>
          </w:tcPr>
          <w:p w14:paraId="069278D2" w14:textId="77777777" w:rsidR="004409BB" w:rsidRDefault="004409BB">
            <w:pPr>
              <w:rPr>
                <w:snapToGrid w:val="0"/>
              </w:rPr>
            </w:pPr>
          </w:p>
        </w:tc>
      </w:tr>
      <w:tr w:rsidR="004409BB" w14:paraId="5D68E1CD" w14:textId="77777777">
        <w:tblPrEx>
          <w:tblCellMar>
            <w:top w:w="0" w:type="dxa"/>
            <w:bottom w:w="0" w:type="dxa"/>
          </w:tblCellMar>
        </w:tblPrEx>
        <w:trPr>
          <w:cantSplit/>
          <w:trHeight w:hRule="exact" w:val="840"/>
        </w:trPr>
        <w:tc>
          <w:tcPr>
            <w:tcW w:w="1050" w:type="dxa"/>
            <w:tcBorders>
              <w:left w:val="single" w:sz="12" w:space="0" w:color="auto"/>
            </w:tcBorders>
          </w:tcPr>
          <w:p w14:paraId="5A10C051" w14:textId="77777777" w:rsidR="004409BB" w:rsidRDefault="004409BB">
            <w:pPr>
              <w:rPr>
                <w:snapToGrid w:val="0"/>
              </w:rPr>
            </w:pPr>
          </w:p>
        </w:tc>
        <w:tc>
          <w:tcPr>
            <w:tcW w:w="630" w:type="dxa"/>
          </w:tcPr>
          <w:p w14:paraId="4FAEC86E" w14:textId="77777777" w:rsidR="004409BB" w:rsidRDefault="004409BB">
            <w:pPr>
              <w:rPr>
                <w:snapToGrid w:val="0"/>
              </w:rPr>
            </w:pPr>
          </w:p>
        </w:tc>
        <w:tc>
          <w:tcPr>
            <w:tcW w:w="1890" w:type="dxa"/>
          </w:tcPr>
          <w:p w14:paraId="7F4BF81A" w14:textId="77777777" w:rsidR="004409BB" w:rsidRDefault="004409BB">
            <w:pPr>
              <w:rPr>
                <w:snapToGrid w:val="0"/>
              </w:rPr>
            </w:pPr>
          </w:p>
        </w:tc>
        <w:tc>
          <w:tcPr>
            <w:tcW w:w="1680" w:type="dxa"/>
          </w:tcPr>
          <w:p w14:paraId="2079FCFA" w14:textId="77777777" w:rsidR="004409BB" w:rsidRDefault="004409BB">
            <w:pPr>
              <w:rPr>
                <w:snapToGrid w:val="0"/>
              </w:rPr>
            </w:pPr>
          </w:p>
        </w:tc>
        <w:tc>
          <w:tcPr>
            <w:tcW w:w="1680" w:type="dxa"/>
          </w:tcPr>
          <w:p w14:paraId="02EABC4B" w14:textId="77777777" w:rsidR="004409BB" w:rsidRDefault="004409BB">
            <w:pPr>
              <w:rPr>
                <w:snapToGrid w:val="0"/>
              </w:rPr>
            </w:pPr>
          </w:p>
        </w:tc>
        <w:tc>
          <w:tcPr>
            <w:tcW w:w="1050" w:type="dxa"/>
            <w:tcBorders>
              <w:right w:val="single" w:sz="12" w:space="0" w:color="auto"/>
            </w:tcBorders>
          </w:tcPr>
          <w:p w14:paraId="024648F0" w14:textId="77777777" w:rsidR="004409BB" w:rsidRDefault="004409BB">
            <w:pPr>
              <w:rPr>
                <w:snapToGrid w:val="0"/>
              </w:rPr>
            </w:pPr>
          </w:p>
        </w:tc>
      </w:tr>
      <w:tr w:rsidR="004409BB" w14:paraId="77152876" w14:textId="77777777">
        <w:tblPrEx>
          <w:tblCellMar>
            <w:top w:w="0" w:type="dxa"/>
            <w:bottom w:w="0" w:type="dxa"/>
          </w:tblCellMar>
        </w:tblPrEx>
        <w:trPr>
          <w:cantSplit/>
          <w:trHeight w:hRule="exact" w:val="840"/>
        </w:trPr>
        <w:tc>
          <w:tcPr>
            <w:tcW w:w="1050" w:type="dxa"/>
            <w:tcBorders>
              <w:left w:val="single" w:sz="12" w:space="0" w:color="auto"/>
            </w:tcBorders>
          </w:tcPr>
          <w:p w14:paraId="1BAB524F" w14:textId="77777777" w:rsidR="004409BB" w:rsidRDefault="004409BB">
            <w:pPr>
              <w:rPr>
                <w:snapToGrid w:val="0"/>
              </w:rPr>
            </w:pPr>
          </w:p>
        </w:tc>
        <w:tc>
          <w:tcPr>
            <w:tcW w:w="630" w:type="dxa"/>
          </w:tcPr>
          <w:p w14:paraId="16814E8F" w14:textId="77777777" w:rsidR="004409BB" w:rsidRDefault="004409BB">
            <w:pPr>
              <w:rPr>
                <w:snapToGrid w:val="0"/>
              </w:rPr>
            </w:pPr>
          </w:p>
        </w:tc>
        <w:tc>
          <w:tcPr>
            <w:tcW w:w="1890" w:type="dxa"/>
          </w:tcPr>
          <w:p w14:paraId="79AF7DB7" w14:textId="77777777" w:rsidR="004409BB" w:rsidRDefault="004409BB">
            <w:pPr>
              <w:rPr>
                <w:snapToGrid w:val="0"/>
              </w:rPr>
            </w:pPr>
          </w:p>
        </w:tc>
        <w:tc>
          <w:tcPr>
            <w:tcW w:w="1680" w:type="dxa"/>
          </w:tcPr>
          <w:p w14:paraId="5C76D768" w14:textId="77777777" w:rsidR="004409BB" w:rsidRDefault="004409BB">
            <w:pPr>
              <w:rPr>
                <w:snapToGrid w:val="0"/>
              </w:rPr>
            </w:pPr>
          </w:p>
        </w:tc>
        <w:tc>
          <w:tcPr>
            <w:tcW w:w="1680" w:type="dxa"/>
          </w:tcPr>
          <w:p w14:paraId="5632896C" w14:textId="77777777" w:rsidR="004409BB" w:rsidRDefault="004409BB">
            <w:pPr>
              <w:rPr>
                <w:snapToGrid w:val="0"/>
              </w:rPr>
            </w:pPr>
          </w:p>
        </w:tc>
        <w:tc>
          <w:tcPr>
            <w:tcW w:w="1050" w:type="dxa"/>
            <w:tcBorders>
              <w:right w:val="single" w:sz="12" w:space="0" w:color="auto"/>
            </w:tcBorders>
          </w:tcPr>
          <w:p w14:paraId="6BCEC980" w14:textId="77777777" w:rsidR="004409BB" w:rsidRDefault="004409BB">
            <w:pPr>
              <w:rPr>
                <w:snapToGrid w:val="0"/>
              </w:rPr>
            </w:pPr>
          </w:p>
        </w:tc>
      </w:tr>
      <w:tr w:rsidR="004409BB" w14:paraId="17BE2639" w14:textId="77777777">
        <w:tblPrEx>
          <w:tblCellMar>
            <w:top w:w="0" w:type="dxa"/>
            <w:bottom w:w="0" w:type="dxa"/>
          </w:tblCellMar>
        </w:tblPrEx>
        <w:trPr>
          <w:cantSplit/>
          <w:trHeight w:hRule="exact" w:val="840"/>
        </w:trPr>
        <w:tc>
          <w:tcPr>
            <w:tcW w:w="1050" w:type="dxa"/>
            <w:tcBorders>
              <w:left w:val="single" w:sz="12" w:space="0" w:color="auto"/>
            </w:tcBorders>
          </w:tcPr>
          <w:p w14:paraId="01BE258A" w14:textId="77777777" w:rsidR="004409BB" w:rsidRDefault="004409BB">
            <w:pPr>
              <w:rPr>
                <w:snapToGrid w:val="0"/>
              </w:rPr>
            </w:pPr>
          </w:p>
        </w:tc>
        <w:tc>
          <w:tcPr>
            <w:tcW w:w="630" w:type="dxa"/>
          </w:tcPr>
          <w:p w14:paraId="76B2DD8C" w14:textId="77777777" w:rsidR="004409BB" w:rsidRDefault="004409BB">
            <w:pPr>
              <w:rPr>
                <w:snapToGrid w:val="0"/>
              </w:rPr>
            </w:pPr>
          </w:p>
        </w:tc>
        <w:tc>
          <w:tcPr>
            <w:tcW w:w="1890" w:type="dxa"/>
          </w:tcPr>
          <w:p w14:paraId="46EA2977" w14:textId="77777777" w:rsidR="004409BB" w:rsidRDefault="004409BB">
            <w:pPr>
              <w:rPr>
                <w:snapToGrid w:val="0"/>
              </w:rPr>
            </w:pPr>
          </w:p>
        </w:tc>
        <w:tc>
          <w:tcPr>
            <w:tcW w:w="1680" w:type="dxa"/>
          </w:tcPr>
          <w:p w14:paraId="2045907A" w14:textId="77777777" w:rsidR="004409BB" w:rsidRDefault="004409BB">
            <w:pPr>
              <w:rPr>
                <w:snapToGrid w:val="0"/>
              </w:rPr>
            </w:pPr>
          </w:p>
        </w:tc>
        <w:tc>
          <w:tcPr>
            <w:tcW w:w="1680" w:type="dxa"/>
          </w:tcPr>
          <w:p w14:paraId="27C44E6C" w14:textId="77777777" w:rsidR="004409BB" w:rsidRDefault="004409BB">
            <w:pPr>
              <w:rPr>
                <w:snapToGrid w:val="0"/>
              </w:rPr>
            </w:pPr>
          </w:p>
        </w:tc>
        <w:tc>
          <w:tcPr>
            <w:tcW w:w="1050" w:type="dxa"/>
            <w:tcBorders>
              <w:right w:val="single" w:sz="12" w:space="0" w:color="auto"/>
            </w:tcBorders>
          </w:tcPr>
          <w:p w14:paraId="31013E42" w14:textId="77777777" w:rsidR="004409BB" w:rsidRDefault="004409BB">
            <w:pPr>
              <w:rPr>
                <w:snapToGrid w:val="0"/>
              </w:rPr>
            </w:pPr>
          </w:p>
        </w:tc>
      </w:tr>
      <w:tr w:rsidR="004409BB" w14:paraId="24576ADE" w14:textId="77777777">
        <w:tblPrEx>
          <w:tblCellMar>
            <w:top w:w="0" w:type="dxa"/>
            <w:bottom w:w="0" w:type="dxa"/>
          </w:tblCellMar>
        </w:tblPrEx>
        <w:trPr>
          <w:cantSplit/>
          <w:trHeight w:hRule="exact" w:val="840"/>
        </w:trPr>
        <w:tc>
          <w:tcPr>
            <w:tcW w:w="1050" w:type="dxa"/>
            <w:tcBorders>
              <w:left w:val="single" w:sz="12" w:space="0" w:color="auto"/>
            </w:tcBorders>
          </w:tcPr>
          <w:p w14:paraId="74CD0DAE" w14:textId="77777777" w:rsidR="004409BB" w:rsidRDefault="004409BB">
            <w:pPr>
              <w:rPr>
                <w:snapToGrid w:val="0"/>
              </w:rPr>
            </w:pPr>
          </w:p>
        </w:tc>
        <w:tc>
          <w:tcPr>
            <w:tcW w:w="630" w:type="dxa"/>
          </w:tcPr>
          <w:p w14:paraId="7992B628" w14:textId="77777777" w:rsidR="004409BB" w:rsidRDefault="004409BB">
            <w:pPr>
              <w:rPr>
                <w:snapToGrid w:val="0"/>
              </w:rPr>
            </w:pPr>
          </w:p>
        </w:tc>
        <w:tc>
          <w:tcPr>
            <w:tcW w:w="1890" w:type="dxa"/>
          </w:tcPr>
          <w:p w14:paraId="0C6316BE" w14:textId="77777777" w:rsidR="004409BB" w:rsidRDefault="004409BB">
            <w:pPr>
              <w:rPr>
                <w:snapToGrid w:val="0"/>
              </w:rPr>
            </w:pPr>
          </w:p>
        </w:tc>
        <w:tc>
          <w:tcPr>
            <w:tcW w:w="1680" w:type="dxa"/>
          </w:tcPr>
          <w:p w14:paraId="506C3464" w14:textId="77777777" w:rsidR="004409BB" w:rsidRDefault="004409BB">
            <w:pPr>
              <w:rPr>
                <w:snapToGrid w:val="0"/>
              </w:rPr>
            </w:pPr>
          </w:p>
        </w:tc>
        <w:tc>
          <w:tcPr>
            <w:tcW w:w="1680" w:type="dxa"/>
          </w:tcPr>
          <w:p w14:paraId="6222B119" w14:textId="77777777" w:rsidR="004409BB" w:rsidRDefault="004409BB">
            <w:pPr>
              <w:rPr>
                <w:snapToGrid w:val="0"/>
              </w:rPr>
            </w:pPr>
          </w:p>
        </w:tc>
        <w:tc>
          <w:tcPr>
            <w:tcW w:w="1050" w:type="dxa"/>
            <w:tcBorders>
              <w:right w:val="single" w:sz="12" w:space="0" w:color="auto"/>
            </w:tcBorders>
          </w:tcPr>
          <w:p w14:paraId="67F104F0" w14:textId="77777777" w:rsidR="004409BB" w:rsidRDefault="004409BB">
            <w:pPr>
              <w:rPr>
                <w:snapToGrid w:val="0"/>
              </w:rPr>
            </w:pPr>
          </w:p>
        </w:tc>
      </w:tr>
      <w:tr w:rsidR="004409BB" w14:paraId="6964D83D" w14:textId="77777777">
        <w:tblPrEx>
          <w:tblCellMar>
            <w:top w:w="0" w:type="dxa"/>
            <w:bottom w:w="0" w:type="dxa"/>
          </w:tblCellMar>
        </w:tblPrEx>
        <w:trPr>
          <w:cantSplit/>
          <w:trHeight w:hRule="exact" w:val="840"/>
        </w:trPr>
        <w:tc>
          <w:tcPr>
            <w:tcW w:w="1050" w:type="dxa"/>
            <w:tcBorders>
              <w:left w:val="single" w:sz="12" w:space="0" w:color="auto"/>
              <w:bottom w:val="single" w:sz="12" w:space="0" w:color="auto"/>
            </w:tcBorders>
          </w:tcPr>
          <w:p w14:paraId="48AB8DE8" w14:textId="77777777" w:rsidR="004409BB" w:rsidRDefault="004409BB">
            <w:pPr>
              <w:rPr>
                <w:snapToGrid w:val="0"/>
              </w:rPr>
            </w:pPr>
          </w:p>
        </w:tc>
        <w:tc>
          <w:tcPr>
            <w:tcW w:w="630" w:type="dxa"/>
            <w:tcBorders>
              <w:bottom w:val="single" w:sz="12" w:space="0" w:color="auto"/>
            </w:tcBorders>
          </w:tcPr>
          <w:p w14:paraId="786FCD27" w14:textId="77777777" w:rsidR="004409BB" w:rsidRDefault="004409BB">
            <w:pPr>
              <w:rPr>
                <w:snapToGrid w:val="0"/>
              </w:rPr>
            </w:pPr>
          </w:p>
        </w:tc>
        <w:tc>
          <w:tcPr>
            <w:tcW w:w="1890" w:type="dxa"/>
            <w:tcBorders>
              <w:bottom w:val="single" w:sz="12" w:space="0" w:color="auto"/>
            </w:tcBorders>
          </w:tcPr>
          <w:p w14:paraId="741E4322" w14:textId="77777777" w:rsidR="004409BB" w:rsidRDefault="004409BB">
            <w:pPr>
              <w:rPr>
                <w:snapToGrid w:val="0"/>
              </w:rPr>
            </w:pPr>
          </w:p>
        </w:tc>
        <w:tc>
          <w:tcPr>
            <w:tcW w:w="1680" w:type="dxa"/>
            <w:tcBorders>
              <w:bottom w:val="single" w:sz="12" w:space="0" w:color="auto"/>
            </w:tcBorders>
          </w:tcPr>
          <w:p w14:paraId="480253D5" w14:textId="77777777" w:rsidR="004409BB" w:rsidRDefault="004409BB">
            <w:pPr>
              <w:rPr>
                <w:snapToGrid w:val="0"/>
              </w:rPr>
            </w:pPr>
          </w:p>
        </w:tc>
        <w:tc>
          <w:tcPr>
            <w:tcW w:w="1680" w:type="dxa"/>
            <w:tcBorders>
              <w:bottom w:val="single" w:sz="12" w:space="0" w:color="auto"/>
            </w:tcBorders>
          </w:tcPr>
          <w:p w14:paraId="1C56DC30" w14:textId="77777777" w:rsidR="004409BB" w:rsidRDefault="004409BB">
            <w:pPr>
              <w:rPr>
                <w:snapToGrid w:val="0"/>
              </w:rPr>
            </w:pPr>
          </w:p>
        </w:tc>
        <w:tc>
          <w:tcPr>
            <w:tcW w:w="1050" w:type="dxa"/>
            <w:tcBorders>
              <w:bottom w:val="single" w:sz="12" w:space="0" w:color="auto"/>
              <w:right w:val="single" w:sz="12" w:space="0" w:color="auto"/>
            </w:tcBorders>
          </w:tcPr>
          <w:p w14:paraId="4B49CDB1" w14:textId="77777777" w:rsidR="004409BB" w:rsidRDefault="004409BB">
            <w:pPr>
              <w:rPr>
                <w:snapToGrid w:val="0"/>
              </w:rPr>
            </w:pPr>
          </w:p>
        </w:tc>
      </w:tr>
    </w:tbl>
    <w:p w14:paraId="5CC88D4D" w14:textId="77777777" w:rsidR="004409BB" w:rsidRDefault="004409BB">
      <w:pPr>
        <w:rPr>
          <w:snapToGrid w:val="0"/>
        </w:rPr>
      </w:pPr>
    </w:p>
    <w:sectPr w:rsidR="004409BB">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47AE9" w14:textId="77777777" w:rsidR="004409BB" w:rsidRDefault="004409BB">
      <w:r>
        <w:separator/>
      </w:r>
    </w:p>
  </w:endnote>
  <w:endnote w:type="continuationSeparator" w:id="0">
    <w:p w14:paraId="02D6EE7F" w14:textId="77777777" w:rsidR="004409BB" w:rsidRDefault="0044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FD78C" w14:textId="77777777" w:rsidR="004409BB" w:rsidRDefault="004409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1A774" w14:textId="77777777" w:rsidR="004409BB" w:rsidRDefault="004409BB">
      <w:r>
        <w:separator/>
      </w:r>
    </w:p>
  </w:footnote>
  <w:footnote w:type="continuationSeparator" w:id="0">
    <w:p w14:paraId="05FCF8AA" w14:textId="77777777" w:rsidR="004409BB" w:rsidRDefault="00440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83A67" w14:textId="77777777" w:rsidR="004409BB" w:rsidRDefault="004409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409BB"/>
    <w:rsid w:val="004409BB"/>
    <w:rsid w:val="00B270C8"/>
    <w:rsid w:val="00B95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E30553"/>
  <w14:defaultImageDpi w14:val="0"/>
  <w15:docId w15:val="{1C891674-F5D1-473E-8A42-F142B312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様式第５―１号</dc:title>
  <dc:subject> </dc:subject>
  <dc:creator>第一法規株式会社</dc:creator>
  <cp:keywords> </cp:keywords>
  <dc:description> </dc:description>
  <cp:lastModifiedBy>三澤 雄介</cp:lastModifiedBy>
  <cp:revision>2</cp:revision>
  <cp:lastPrinted>2002-06-14T07:45:00Z</cp:lastPrinted>
  <dcterms:created xsi:type="dcterms:W3CDTF">2020-08-14T02:18:00Z</dcterms:created>
  <dcterms:modified xsi:type="dcterms:W3CDTF">2020-08-14T02:18:00Z</dcterms:modified>
</cp:coreProperties>
</file>