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19" w:rsidRPr="005D2125" w:rsidRDefault="005D2125" w:rsidP="005D2125">
      <w:pPr>
        <w:jc w:val="center"/>
        <w:rPr>
          <w:rFonts w:asciiTheme="minorEastAsia" w:hAnsiTheme="minorEastAsia"/>
          <w:sz w:val="40"/>
          <w:szCs w:val="40"/>
        </w:rPr>
      </w:pPr>
      <w:r w:rsidRPr="005D2125">
        <w:rPr>
          <w:rFonts w:asciiTheme="minorEastAsia" w:hAnsiTheme="minorEastAsia" w:hint="eastAsia"/>
          <w:spacing w:val="175"/>
          <w:kern w:val="0"/>
          <w:sz w:val="40"/>
          <w:szCs w:val="40"/>
          <w:fitText w:val="6400" w:id="100407040"/>
        </w:rPr>
        <w:t>立木伐採境界確認</w:t>
      </w:r>
      <w:r w:rsidRPr="005D2125">
        <w:rPr>
          <w:rFonts w:asciiTheme="minorEastAsia" w:hAnsiTheme="minorEastAsia" w:hint="eastAsia"/>
          <w:kern w:val="0"/>
          <w:sz w:val="40"/>
          <w:szCs w:val="40"/>
          <w:fitText w:val="6400" w:id="100407040"/>
        </w:rPr>
        <w:t>書</w:t>
      </w:r>
    </w:p>
    <w:p w:rsidR="005D2125" w:rsidRDefault="005D2125" w:rsidP="005D2125">
      <w:pPr>
        <w:jc w:val="center"/>
        <w:rPr>
          <w:rFonts w:asciiTheme="minorEastAsia" w:hAnsiTheme="minorEastAsia"/>
          <w:sz w:val="24"/>
          <w:szCs w:val="24"/>
        </w:rPr>
      </w:pPr>
    </w:p>
    <w:p w:rsidR="005D2125" w:rsidRPr="005D2125" w:rsidRDefault="005D2125" w:rsidP="005D2125">
      <w:pPr>
        <w:ind w:firstLineChars="100" w:firstLine="260"/>
        <w:jc w:val="left"/>
        <w:rPr>
          <w:rFonts w:asciiTheme="minorEastAsia" w:hAnsiTheme="minorEastAsia"/>
          <w:sz w:val="26"/>
          <w:szCs w:val="26"/>
        </w:rPr>
      </w:pPr>
      <w:r w:rsidRPr="005D2125">
        <w:rPr>
          <w:rFonts w:asciiTheme="minorEastAsia" w:hAnsiTheme="minorEastAsia" w:hint="eastAsia"/>
          <w:sz w:val="26"/>
          <w:szCs w:val="26"/>
        </w:rPr>
        <w:t>森林所有地</w:t>
      </w:r>
      <w:r w:rsidR="00847D6B">
        <w:rPr>
          <w:rFonts w:asciiTheme="minorEastAsia" w:hAnsiTheme="minorEastAsia" w:hint="eastAsia"/>
          <w:sz w:val="26"/>
          <w:szCs w:val="26"/>
        </w:rPr>
        <w:t xml:space="preserve">　　</w:t>
      </w:r>
      <w:bookmarkStart w:id="0" w:name="_GoBack"/>
      <w:bookmarkEnd w:id="0"/>
    </w:p>
    <w:p w:rsidR="005D2125" w:rsidRPr="005D2125" w:rsidRDefault="005D2125" w:rsidP="005D2125">
      <w:pPr>
        <w:jc w:val="left"/>
        <w:rPr>
          <w:rFonts w:asciiTheme="minorEastAsia" w:hAnsiTheme="minorEastAsia"/>
          <w:sz w:val="26"/>
          <w:szCs w:val="26"/>
        </w:rPr>
      </w:pPr>
      <w:r w:rsidRPr="005D2125">
        <w:rPr>
          <w:rFonts w:asciiTheme="minorEastAsia" w:hAnsiTheme="minorEastAsia" w:hint="eastAsia"/>
          <w:sz w:val="26"/>
          <w:szCs w:val="26"/>
        </w:rPr>
        <w:t>（土地の表示）</w:t>
      </w:r>
    </w:p>
    <w:p w:rsidR="005D2125" w:rsidRPr="005D2125" w:rsidRDefault="005D2125" w:rsidP="005D2125">
      <w:pPr>
        <w:jc w:val="left"/>
        <w:rPr>
          <w:rFonts w:asciiTheme="minorEastAsia" w:hAnsiTheme="minorEastAsia"/>
          <w:sz w:val="26"/>
          <w:szCs w:val="26"/>
        </w:rPr>
      </w:pPr>
    </w:p>
    <w:p w:rsidR="005D2125" w:rsidRPr="005D2125" w:rsidRDefault="005D2125" w:rsidP="005D2125">
      <w:pPr>
        <w:jc w:val="left"/>
        <w:rPr>
          <w:rFonts w:asciiTheme="minorEastAsia" w:hAnsiTheme="minorEastAsia"/>
          <w:sz w:val="26"/>
          <w:szCs w:val="26"/>
        </w:rPr>
      </w:pPr>
    </w:p>
    <w:p w:rsidR="005D2125" w:rsidRPr="005D2125" w:rsidRDefault="005D2125" w:rsidP="005D2125">
      <w:pPr>
        <w:jc w:val="left"/>
        <w:rPr>
          <w:rFonts w:asciiTheme="minorEastAsia" w:hAnsiTheme="minorEastAsia"/>
          <w:sz w:val="26"/>
          <w:szCs w:val="26"/>
        </w:rPr>
      </w:pPr>
    </w:p>
    <w:p w:rsidR="005D2125" w:rsidRDefault="005D2125" w:rsidP="005D2125">
      <w:pPr>
        <w:jc w:val="left"/>
        <w:rPr>
          <w:rFonts w:asciiTheme="minorEastAsia" w:hAnsiTheme="minorEastAsia"/>
          <w:sz w:val="26"/>
          <w:szCs w:val="26"/>
        </w:rPr>
      </w:pPr>
      <w:r w:rsidRPr="005D2125">
        <w:rPr>
          <w:rFonts w:asciiTheme="minorEastAsia" w:hAnsiTheme="minorEastAsia" w:hint="eastAsia"/>
          <w:sz w:val="26"/>
          <w:szCs w:val="26"/>
        </w:rPr>
        <w:t xml:space="preserve">　上記森林所在地において立木を伐採するに当たり、下記のとおり隣接森林所有者としての境界の確認をしたことを証明いたします。</w:t>
      </w:r>
    </w:p>
    <w:p w:rsidR="005D2125" w:rsidRDefault="005D2125" w:rsidP="005D2125">
      <w:pPr>
        <w:jc w:val="left"/>
        <w:rPr>
          <w:rFonts w:asciiTheme="minorEastAsia" w:hAnsiTheme="minorEastAsia"/>
          <w:sz w:val="26"/>
          <w:szCs w:val="26"/>
        </w:rPr>
      </w:pPr>
    </w:p>
    <w:p w:rsidR="005D2125" w:rsidRPr="005D2125" w:rsidRDefault="005D2125" w:rsidP="005D2125">
      <w:pPr>
        <w:jc w:val="center"/>
        <w:rPr>
          <w:rFonts w:asciiTheme="minorEastAsia" w:hAnsiTheme="minorEastAsia"/>
          <w:sz w:val="26"/>
          <w:szCs w:val="26"/>
        </w:rPr>
      </w:pPr>
      <w:r>
        <w:rPr>
          <w:rFonts w:asciiTheme="minorEastAsia" w:hAnsiTheme="minorEastAsia" w:hint="eastAsia"/>
          <w:sz w:val="26"/>
          <w:szCs w:val="26"/>
        </w:rPr>
        <w:t>記</w:t>
      </w:r>
    </w:p>
    <w:tbl>
      <w:tblPr>
        <w:tblStyle w:val="a7"/>
        <w:tblW w:w="9523" w:type="dxa"/>
        <w:jc w:val="center"/>
        <w:tblInd w:w="-234" w:type="dxa"/>
        <w:tblLook w:val="04A0" w:firstRow="1" w:lastRow="0" w:firstColumn="1" w:lastColumn="0" w:noHBand="0" w:noVBand="1"/>
      </w:tblPr>
      <w:tblGrid>
        <w:gridCol w:w="2577"/>
        <w:gridCol w:w="2576"/>
        <w:gridCol w:w="1986"/>
        <w:gridCol w:w="1134"/>
        <w:gridCol w:w="1250"/>
      </w:tblGrid>
      <w:tr w:rsidR="005D2125" w:rsidTr="00BB5698">
        <w:trPr>
          <w:trHeight w:val="851"/>
          <w:jc w:val="center"/>
        </w:trPr>
        <w:tc>
          <w:tcPr>
            <w:tcW w:w="2577" w:type="dxa"/>
            <w:vAlign w:val="center"/>
          </w:tcPr>
          <w:p w:rsidR="005D2125" w:rsidRDefault="005D2125" w:rsidP="005D2125">
            <w:pPr>
              <w:jc w:val="center"/>
              <w:rPr>
                <w:rFonts w:asciiTheme="minorEastAsia" w:hAnsiTheme="minorEastAsia"/>
                <w:sz w:val="26"/>
                <w:szCs w:val="26"/>
              </w:rPr>
            </w:pPr>
            <w:r>
              <w:rPr>
                <w:rFonts w:asciiTheme="minorEastAsia" w:hAnsiTheme="minorEastAsia" w:hint="eastAsia"/>
                <w:sz w:val="26"/>
                <w:szCs w:val="26"/>
              </w:rPr>
              <w:t>隣接森林所在地</w:t>
            </w:r>
          </w:p>
        </w:tc>
        <w:tc>
          <w:tcPr>
            <w:tcW w:w="2576" w:type="dxa"/>
            <w:vAlign w:val="center"/>
          </w:tcPr>
          <w:p w:rsidR="005D2125" w:rsidRDefault="005D2125" w:rsidP="005D2125">
            <w:pPr>
              <w:jc w:val="center"/>
              <w:rPr>
                <w:rFonts w:asciiTheme="minorEastAsia" w:hAnsiTheme="minorEastAsia"/>
                <w:sz w:val="26"/>
                <w:szCs w:val="26"/>
              </w:rPr>
            </w:pPr>
            <w:r>
              <w:rPr>
                <w:rFonts w:asciiTheme="minorEastAsia" w:hAnsiTheme="minorEastAsia" w:hint="eastAsia"/>
                <w:sz w:val="26"/>
                <w:szCs w:val="26"/>
              </w:rPr>
              <w:t>確認者氏名</w:t>
            </w:r>
          </w:p>
        </w:tc>
        <w:tc>
          <w:tcPr>
            <w:tcW w:w="1986" w:type="dxa"/>
            <w:vAlign w:val="center"/>
          </w:tcPr>
          <w:p w:rsidR="005D2125" w:rsidRDefault="005D2125" w:rsidP="005D2125">
            <w:pPr>
              <w:jc w:val="center"/>
              <w:rPr>
                <w:rFonts w:asciiTheme="minorEastAsia" w:hAnsiTheme="minorEastAsia"/>
                <w:sz w:val="26"/>
                <w:szCs w:val="26"/>
              </w:rPr>
            </w:pPr>
            <w:r>
              <w:rPr>
                <w:rFonts w:asciiTheme="minorEastAsia" w:hAnsiTheme="minorEastAsia" w:hint="eastAsia"/>
                <w:sz w:val="26"/>
                <w:szCs w:val="26"/>
              </w:rPr>
              <w:t>確認年月日</w:t>
            </w:r>
          </w:p>
        </w:tc>
        <w:tc>
          <w:tcPr>
            <w:tcW w:w="1134" w:type="dxa"/>
            <w:vAlign w:val="center"/>
          </w:tcPr>
          <w:p w:rsidR="005D2125" w:rsidRDefault="005D2125" w:rsidP="005D2125">
            <w:pPr>
              <w:jc w:val="center"/>
              <w:rPr>
                <w:rFonts w:asciiTheme="minorEastAsia" w:hAnsiTheme="minorEastAsia"/>
                <w:sz w:val="26"/>
                <w:szCs w:val="26"/>
              </w:rPr>
            </w:pPr>
            <w:r>
              <w:rPr>
                <w:rFonts w:asciiTheme="minorEastAsia" w:hAnsiTheme="minorEastAsia" w:hint="eastAsia"/>
                <w:sz w:val="26"/>
                <w:szCs w:val="26"/>
              </w:rPr>
              <w:t>捺　印</w:t>
            </w:r>
          </w:p>
        </w:tc>
        <w:tc>
          <w:tcPr>
            <w:tcW w:w="1250" w:type="dxa"/>
            <w:vAlign w:val="center"/>
          </w:tcPr>
          <w:p w:rsidR="005D2125" w:rsidRDefault="005D2125" w:rsidP="005D2125">
            <w:pPr>
              <w:jc w:val="center"/>
              <w:rPr>
                <w:rFonts w:asciiTheme="minorEastAsia" w:hAnsiTheme="minorEastAsia"/>
                <w:sz w:val="26"/>
                <w:szCs w:val="26"/>
              </w:rPr>
            </w:pPr>
            <w:r>
              <w:rPr>
                <w:rFonts w:asciiTheme="minorEastAsia" w:hAnsiTheme="minorEastAsia" w:hint="eastAsia"/>
                <w:sz w:val="26"/>
                <w:szCs w:val="26"/>
              </w:rPr>
              <w:t>備　考</w:t>
            </w:r>
          </w:p>
        </w:tc>
      </w:tr>
      <w:tr w:rsidR="005D2125" w:rsidTr="00BB5698">
        <w:trPr>
          <w:trHeight w:val="851"/>
          <w:jc w:val="center"/>
        </w:trPr>
        <w:tc>
          <w:tcPr>
            <w:tcW w:w="2577" w:type="dxa"/>
            <w:vAlign w:val="center"/>
          </w:tcPr>
          <w:p w:rsidR="005D2125" w:rsidRDefault="005D2125" w:rsidP="005D2125">
            <w:pPr>
              <w:jc w:val="center"/>
              <w:rPr>
                <w:rFonts w:asciiTheme="minorEastAsia" w:hAnsiTheme="minorEastAsia"/>
                <w:sz w:val="26"/>
                <w:szCs w:val="26"/>
              </w:rPr>
            </w:pPr>
          </w:p>
        </w:tc>
        <w:tc>
          <w:tcPr>
            <w:tcW w:w="2576" w:type="dxa"/>
            <w:vAlign w:val="center"/>
          </w:tcPr>
          <w:p w:rsidR="005D2125" w:rsidRDefault="005D2125" w:rsidP="005D2125">
            <w:pPr>
              <w:jc w:val="center"/>
              <w:rPr>
                <w:rFonts w:asciiTheme="minorEastAsia" w:hAnsiTheme="minorEastAsia"/>
                <w:sz w:val="26"/>
                <w:szCs w:val="26"/>
              </w:rPr>
            </w:pPr>
          </w:p>
        </w:tc>
        <w:tc>
          <w:tcPr>
            <w:tcW w:w="1986" w:type="dxa"/>
            <w:vAlign w:val="center"/>
          </w:tcPr>
          <w:p w:rsidR="005D2125" w:rsidRDefault="005D2125" w:rsidP="005D2125">
            <w:pPr>
              <w:jc w:val="center"/>
              <w:rPr>
                <w:rFonts w:asciiTheme="minorEastAsia" w:hAnsiTheme="minorEastAsia"/>
                <w:sz w:val="26"/>
                <w:szCs w:val="26"/>
              </w:rPr>
            </w:pPr>
          </w:p>
        </w:tc>
        <w:tc>
          <w:tcPr>
            <w:tcW w:w="1134" w:type="dxa"/>
            <w:vAlign w:val="center"/>
          </w:tcPr>
          <w:p w:rsidR="005D2125" w:rsidRDefault="005D2125" w:rsidP="005D2125">
            <w:pPr>
              <w:jc w:val="center"/>
              <w:rPr>
                <w:rFonts w:asciiTheme="minorEastAsia" w:hAnsiTheme="minorEastAsia"/>
                <w:sz w:val="26"/>
                <w:szCs w:val="26"/>
              </w:rPr>
            </w:pPr>
          </w:p>
        </w:tc>
        <w:tc>
          <w:tcPr>
            <w:tcW w:w="1250" w:type="dxa"/>
            <w:vAlign w:val="center"/>
          </w:tcPr>
          <w:p w:rsidR="005D2125" w:rsidRDefault="005D2125" w:rsidP="005D2125">
            <w:pPr>
              <w:jc w:val="center"/>
              <w:rPr>
                <w:rFonts w:asciiTheme="minorEastAsia" w:hAnsiTheme="minorEastAsia"/>
                <w:sz w:val="26"/>
                <w:szCs w:val="26"/>
              </w:rPr>
            </w:pPr>
          </w:p>
        </w:tc>
      </w:tr>
      <w:tr w:rsidR="005D2125" w:rsidTr="00BB5698">
        <w:trPr>
          <w:trHeight w:val="851"/>
          <w:jc w:val="center"/>
        </w:trPr>
        <w:tc>
          <w:tcPr>
            <w:tcW w:w="2577" w:type="dxa"/>
            <w:vAlign w:val="center"/>
          </w:tcPr>
          <w:p w:rsidR="005D2125" w:rsidRDefault="005D2125" w:rsidP="005D2125">
            <w:pPr>
              <w:jc w:val="center"/>
              <w:rPr>
                <w:rFonts w:asciiTheme="minorEastAsia" w:hAnsiTheme="minorEastAsia"/>
                <w:sz w:val="26"/>
                <w:szCs w:val="26"/>
              </w:rPr>
            </w:pPr>
          </w:p>
        </w:tc>
        <w:tc>
          <w:tcPr>
            <w:tcW w:w="2576" w:type="dxa"/>
            <w:vAlign w:val="center"/>
          </w:tcPr>
          <w:p w:rsidR="005D2125" w:rsidRDefault="005D2125" w:rsidP="005D2125">
            <w:pPr>
              <w:jc w:val="center"/>
              <w:rPr>
                <w:rFonts w:asciiTheme="minorEastAsia" w:hAnsiTheme="minorEastAsia"/>
                <w:sz w:val="26"/>
                <w:szCs w:val="26"/>
              </w:rPr>
            </w:pPr>
          </w:p>
        </w:tc>
        <w:tc>
          <w:tcPr>
            <w:tcW w:w="1986" w:type="dxa"/>
            <w:vAlign w:val="center"/>
          </w:tcPr>
          <w:p w:rsidR="005D2125" w:rsidRDefault="005D2125" w:rsidP="005D2125">
            <w:pPr>
              <w:jc w:val="center"/>
              <w:rPr>
                <w:rFonts w:asciiTheme="minorEastAsia" w:hAnsiTheme="minorEastAsia"/>
                <w:sz w:val="26"/>
                <w:szCs w:val="26"/>
              </w:rPr>
            </w:pPr>
          </w:p>
        </w:tc>
        <w:tc>
          <w:tcPr>
            <w:tcW w:w="1134" w:type="dxa"/>
            <w:vAlign w:val="center"/>
          </w:tcPr>
          <w:p w:rsidR="005D2125" w:rsidRDefault="005D2125" w:rsidP="005D2125">
            <w:pPr>
              <w:jc w:val="center"/>
              <w:rPr>
                <w:rFonts w:asciiTheme="minorEastAsia" w:hAnsiTheme="minorEastAsia"/>
                <w:sz w:val="26"/>
                <w:szCs w:val="26"/>
              </w:rPr>
            </w:pPr>
          </w:p>
        </w:tc>
        <w:tc>
          <w:tcPr>
            <w:tcW w:w="1250" w:type="dxa"/>
            <w:vAlign w:val="center"/>
          </w:tcPr>
          <w:p w:rsidR="005D2125" w:rsidRDefault="005D2125" w:rsidP="005D2125">
            <w:pPr>
              <w:jc w:val="center"/>
              <w:rPr>
                <w:rFonts w:asciiTheme="minorEastAsia" w:hAnsiTheme="minorEastAsia"/>
                <w:sz w:val="26"/>
                <w:szCs w:val="26"/>
              </w:rPr>
            </w:pPr>
          </w:p>
        </w:tc>
      </w:tr>
      <w:tr w:rsidR="005D2125" w:rsidTr="00BB5698">
        <w:trPr>
          <w:trHeight w:val="851"/>
          <w:jc w:val="center"/>
        </w:trPr>
        <w:tc>
          <w:tcPr>
            <w:tcW w:w="2577" w:type="dxa"/>
            <w:vAlign w:val="center"/>
          </w:tcPr>
          <w:p w:rsidR="005D2125" w:rsidRDefault="005D2125" w:rsidP="005D2125">
            <w:pPr>
              <w:jc w:val="center"/>
              <w:rPr>
                <w:rFonts w:asciiTheme="minorEastAsia" w:hAnsiTheme="minorEastAsia"/>
                <w:sz w:val="26"/>
                <w:szCs w:val="26"/>
              </w:rPr>
            </w:pPr>
          </w:p>
        </w:tc>
        <w:tc>
          <w:tcPr>
            <w:tcW w:w="2576" w:type="dxa"/>
            <w:vAlign w:val="center"/>
          </w:tcPr>
          <w:p w:rsidR="005D2125" w:rsidRDefault="005D2125" w:rsidP="005D2125">
            <w:pPr>
              <w:jc w:val="center"/>
              <w:rPr>
                <w:rFonts w:asciiTheme="minorEastAsia" w:hAnsiTheme="minorEastAsia"/>
                <w:sz w:val="26"/>
                <w:szCs w:val="26"/>
              </w:rPr>
            </w:pPr>
          </w:p>
        </w:tc>
        <w:tc>
          <w:tcPr>
            <w:tcW w:w="1986" w:type="dxa"/>
            <w:vAlign w:val="center"/>
          </w:tcPr>
          <w:p w:rsidR="005D2125" w:rsidRDefault="005D2125" w:rsidP="005D2125">
            <w:pPr>
              <w:jc w:val="center"/>
              <w:rPr>
                <w:rFonts w:asciiTheme="minorEastAsia" w:hAnsiTheme="minorEastAsia"/>
                <w:sz w:val="26"/>
                <w:szCs w:val="26"/>
              </w:rPr>
            </w:pPr>
          </w:p>
        </w:tc>
        <w:tc>
          <w:tcPr>
            <w:tcW w:w="1134" w:type="dxa"/>
            <w:vAlign w:val="center"/>
          </w:tcPr>
          <w:p w:rsidR="005D2125" w:rsidRDefault="005D2125" w:rsidP="005D2125">
            <w:pPr>
              <w:jc w:val="center"/>
              <w:rPr>
                <w:rFonts w:asciiTheme="minorEastAsia" w:hAnsiTheme="minorEastAsia"/>
                <w:sz w:val="26"/>
                <w:szCs w:val="26"/>
              </w:rPr>
            </w:pPr>
          </w:p>
        </w:tc>
        <w:tc>
          <w:tcPr>
            <w:tcW w:w="1250" w:type="dxa"/>
            <w:vAlign w:val="center"/>
          </w:tcPr>
          <w:p w:rsidR="005D2125" w:rsidRDefault="005D2125" w:rsidP="005D2125">
            <w:pPr>
              <w:jc w:val="center"/>
              <w:rPr>
                <w:rFonts w:asciiTheme="minorEastAsia" w:hAnsiTheme="minorEastAsia"/>
                <w:sz w:val="26"/>
                <w:szCs w:val="26"/>
              </w:rPr>
            </w:pPr>
          </w:p>
        </w:tc>
      </w:tr>
      <w:tr w:rsidR="005D2125" w:rsidTr="00BB5698">
        <w:trPr>
          <w:trHeight w:val="851"/>
          <w:jc w:val="center"/>
        </w:trPr>
        <w:tc>
          <w:tcPr>
            <w:tcW w:w="2577" w:type="dxa"/>
            <w:vAlign w:val="center"/>
          </w:tcPr>
          <w:p w:rsidR="005D2125" w:rsidRDefault="005D2125" w:rsidP="005D2125">
            <w:pPr>
              <w:jc w:val="center"/>
              <w:rPr>
                <w:rFonts w:asciiTheme="minorEastAsia" w:hAnsiTheme="minorEastAsia"/>
                <w:sz w:val="26"/>
                <w:szCs w:val="26"/>
              </w:rPr>
            </w:pPr>
          </w:p>
        </w:tc>
        <w:tc>
          <w:tcPr>
            <w:tcW w:w="2576" w:type="dxa"/>
            <w:vAlign w:val="center"/>
          </w:tcPr>
          <w:p w:rsidR="005D2125" w:rsidRDefault="005D2125" w:rsidP="005D2125">
            <w:pPr>
              <w:jc w:val="center"/>
              <w:rPr>
                <w:rFonts w:asciiTheme="minorEastAsia" w:hAnsiTheme="minorEastAsia"/>
                <w:sz w:val="26"/>
                <w:szCs w:val="26"/>
              </w:rPr>
            </w:pPr>
          </w:p>
        </w:tc>
        <w:tc>
          <w:tcPr>
            <w:tcW w:w="1986" w:type="dxa"/>
            <w:vAlign w:val="center"/>
          </w:tcPr>
          <w:p w:rsidR="005D2125" w:rsidRDefault="005D2125" w:rsidP="005D2125">
            <w:pPr>
              <w:jc w:val="center"/>
              <w:rPr>
                <w:rFonts w:asciiTheme="minorEastAsia" w:hAnsiTheme="minorEastAsia"/>
                <w:sz w:val="26"/>
                <w:szCs w:val="26"/>
              </w:rPr>
            </w:pPr>
          </w:p>
        </w:tc>
        <w:tc>
          <w:tcPr>
            <w:tcW w:w="1134" w:type="dxa"/>
            <w:vAlign w:val="center"/>
          </w:tcPr>
          <w:p w:rsidR="005D2125" w:rsidRDefault="005D2125" w:rsidP="005D2125">
            <w:pPr>
              <w:jc w:val="center"/>
              <w:rPr>
                <w:rFonts w:asciiTheme="minorEastAsia" w:hAnsiTheme="minorEastAsia"/>
                <w:sz w:val="26"/>
                <w:szCs w:val="26"/>
              </w:rPr>
            </w:pPr>
          </w:p>
        </w:tc>
        <w:tc>
          <w:tcPr>
            <w:tcW w:w="1250" w:type="dxa"/>
            <w:vAlign w:val="center"/>
          </w:tcPr>
          <w:p w:rsidR="005D2125" w:rsidRDefault="005D2125" w:rsidP="005D2125">
            <w:pPr>
              <w:jc w:val="center"/>
              <w:rPr>
                <w:rFonts w:asciiTheme="minorEastAsia" w:hAnsiTheme="minorEastAsia"/>
                <w:sz w:val="26"/>
                <w:szCs w:val="26"/>
              </w:rPr>
            </w:pPr>
          </w:p>
        </w:tc>
      </w:tr>
      <w:tr w:rsidR="005D2125" w:rsidTr="00BB5698">
        <w:trPr>
          <w:trHeight w:val="851"/>
          <w:jc w:val="center"/>
        </w:trPr>
        <w:tc>
          <w:tcPr>
            <w:tcW w:w="2577" w:type="dxa"/>
            <w:vAlign w:val="center"/>
          </w:tcPr>
          <w:p w:rsidR="005D2125" w:rsidRDefault="005D2125" w:rsidP="005D2125">
            <w:pPr>
              <w:jc w:val="center"/>
              <w:rPr>
                <w:rFonts w:asciiTheme="minorEastAsia" w:hAnsiTheme="minorEastAsia"/>
                <w:sz w:val="26"/>
                <w:szCs w:val="26"/>
              </w:rPr>
            </w:pPr>
          </w:p>
        </w:tc>
        <w:tc>
          <w:tcPr>
            <w:tcW w:w="2576" w:type="dxa"/>
            <w:vAlign w:val="center"/>
          </w:tcPr>
          <w:p w:rsidR="005D2125" w:rsidRDefault="005D2125" w:rsidP="005D2125">
            <w:pPr>
              <w:jc w:val="center"/>
              <w:rPr>
                <w:rFonts w:asciiTheme="minorEastAsia" w:hAnsiTheme="minorEastAsia"/>
                <w:sz w:val="26"/>
                <w:szCs w:val="26"/>
              </w:rPr>
            </w:pPr>
          </w:p>
        </w:tc>
        <w:tc>
          <w:tcPr>
            <w:tcW w:w="1986" w:type="dxa"/>
            <w:vAlign w:val="center"/>
          </w:tcPr>
          <w:p w:rsidR="005D2125" w:rsidRDefault="005D2125" w:rsidP="005D2125">
            <w:pPr>
              <w:jc w:val="center"/>
              <w:rPr>
                <w:rFonts w:asciiTheme="minorEastAsia" w:hAnsiTheme="minorEastAsia"/>
                <w:sz w:val="26"/>
                <w:szCs w:val="26"/>
              </w:rPr>
            </w:pPr>
          </w:p>
        </w:tc>
        <w:tc>
          <w:tcPr>
            <w:tcW w:w="1134" w:type="dxa"/>
            <w:vAlign w:val="center"/>
          </w:tcPr>
          <w:p w:rsidR="005D2125" w:rsidRDefault="005D2125" w:rsidP="005D2125">
            <w:pPr>
              <w:jc w:val="center"/>
              <w:rPr>
                <w:rFonts w:asciiTheme="minorEastAsia" w:hAnsiTheme="minorEastAsia"/>
                <w:sz w:val="26"/>
                <w:szCs w:val="26"/>
              </w:rPr>
            </w:pPr>
          </w:p>
        </w:tc>
        <w:tc>
          <w:tcPr>
            <w:tcW w:w="1250" w:type="dxa"/>
            <w:vAlign w:val="center"/>
          </w:tcPr>
          <w:p w:rsidR="005D2125" w:rsidRDefault="005D2125" w:rsidP="005D2125">
            <w:pPr>
              <w:jc w:val="center"/>
              <w:rPr>
                <w:rFonts w:asciiTheme="minorEastAsia" w:hAnsiTheme="minorEastAsia"/>
                <w:sz w:val="26"/>
                <w:szCs w:val="26"/>
              </w:rPr>
            </w:pPr>
          </w:p>
        </w:tc>
      </w:tr>
      <w:tr w:rsidR="005D2125" w:rsidTr="00BB5698">
        <w:trPr>
          <w:trHeight w:val="851"/>
          <w:jc w:val="center"/>
        </w:trPr>
        <w:tc>
          <w:tcPr>
            <w:tcW w:w="2577" w:type="dxa"/>
            <w:vAlign w:val="center"/>
          </w:tcPr>
          <w:p w:rsidR="005D2125" w:rsidRDefault="005D2125" w:rsidP="005D2125">
            <w:pPr>
              <w:jc w:val="center"/>
              <w:rPr>
                <w:rFonts w:asciiTheme="minorEastAsia" w:hAnsiTheme="minorEastAsia"/>
                <w:sz w:val="26"/>
                <w:szCs w:val="26"/>
              </w:rPr>
            </w:pPr>
          </w:p>
        </w:tc>
        <w:tc>
          <w:tcPr>
            <w:tcW w:w="2576" w:type="dxa"/>
            <w:vAlign w:val="center"/>
          </w:tcPr>
          <w:p w:rsidR="005D2125" w:rsidRDefault="005D2125" w:rsidP="005D2125">
            <w:pPr>
              <w:jc w:val="center"/>
              <w:rPr>
                <w:rFonts w:asciiTheme="minorEastAsia" w:hAnsiTheme="minorEastAsia"/>
                <w:sz w:val="26"/>
                <w:szCs w:val="26"/>
              </w:rPr>
            </w:pPr>
          </w:p>
        </w:tc>
        <w:tc>
          <w:tcPr>
            <w:tcW w:w="1986" w:type="dxa"/>
            <w:vAlign w:val="center"/>
          </w:tcPr>
          <w:p w:rsidR="005D2125" w:rsidRDefault="005D2125" w:rsidP="005D2125">
            <w:pPr>
              <w:jc w:val="center"/>
              <w:rPr>
                <w:rFonts w:asciiTheme="minorEastAsia" w:hAnsiTheme="minorEastAsia"/>
                <w:sz w:val="26"/>
                <w:szCs w:val="26"/>
              </w:rPr>
            </w:pPr>
          </w:p>
        </w:tc>
        <w:tc>
          <w:tcPr>
            <w:tcW w:w="1134" w:type="dxa"/>
            <w:vAlign w:val="center"/>
          </w:tcPr>
          <w:p w:rsidR="005D2125" w:rsidRDefault="005D2125" w:rsidP="005D2125">
            <w:pPr>
              <w:jc w:val="center"/>
              <w:rPr>
                <w:rFonts w:asciiTheme="minorEastAsia" w:hAnsiTheme="minorEastAsia"/>
                <w:sz w:val="26"/>
                <w:szCs w:val="26"/>
              </w:rPr>
            </w:pPr>
          </w:p>
        </w:tc>
        <w:tc>
          <w:tcPr>
            <w:tcW w:w="1250" w:type="dxa"/>
            <w:vAlign w:val="center"/>
          </w:tcPr>
          <w:p w:rsidR="005D2125" w:rsidRDefault="005D2125" w:rsidP="005D2125">
            <w:pPr>
              <w:jc w:val="center"/>
              <w:rPr>
                <w:rFonts w:asciiTheme="minorEastAsia" w:hAnsiTheme="minorEastAsia"/>
                <w:sz w:val="26"/>
                <w:szCs w:val="26"/>
              </w:rPr>
            </w:pPr>
          </w:p>
        </w:tc>
      </w:tr>
      <w:tr w:rsidR="005D2125" w:rsidTr="00BB5698">
        <w:trPr>
          <w:trHeight w:val="851"/>
          <w:jc w:val="center"/>
        </w:trPr>
        <w:tc>
          <w:tcPr>
            <w:tcW w:w="2577" w:type="dxa"/>
            <w:vAlign w:val="center"/>
          </w:tcPr>
          <w:p w:rsidR="005D2125" w:rsidRDefault="005D2125" w:rsidP="005D2125">
            <w:pPr>
              <w:jc w:val="center"/>
              <w:rPr>
                <w:rFonts w:asciiTheme="minorEastAsia" w:hAnsiTheme="minorEastAsia"/>
                <w:sz w:val="26"/>
                <w:szCs w:val="26"/>
              </w:rPr>
            </w:pPr>
          </w:p>
        </w:tc>
        <w:tc>
          <w:tcPr>
            <w:tcW w:w="2576" w:type="dxa"/>
            <w:vAlign w:val="center"/>
          </w:tcPr>
          <w:p w:rsidR="005D2125" w:rsidRDefault="005D2125" w:rsidP="005D2125">
            <w:pPr>
              <w:jc w:val="center"/>
              <w:rPr>
                <w:rFonts w:asciiTheme="minorEastAsia" w:hAnsiTheme="minorEastAsia"/>
                <w:sz w:val="26"/>
                <w:szCs w:val="26"/>
              </w:rPr>
            </w:pPr>
          </w:p>
        </w:tc>
        <w:tc>
          <w:tcPr>
            <w:tcW w:w="1986" w:type="dxa"/>
            <w:vAlign w:val="center"/>
          </w:tcPr>
          <w:p w:rsidR="005D2125" w:rsidRDefault="005D2125" w:rsidP="005D2125">
            <w:pPr>
              <w:jc w:val="center"/>
              <w:rPr>
                <w:rFonts w:asciiTheme="minorEastAsia" w:hAnsiTheme="minorEastAsia"/>
                <w:sz w:val="26"/>
                <w:szCs w:val="26"/>
              </w:rPr>
            </w:pPr>
          </w:p>
        </w:tc>
        <w:tc>
          <w:tcPr>
            <w:tcW w:w="1134" w:type="dxa"/>
            <w:vAlign w:val="center"/>
          </w:tcPr>
          <w:p w:rsidR="005D2125" w:rsidRDefault="005D2125" w:rsidP="005D2125">
            <w:pPr>
              <w:jc w:val="center"/>
              <w:rPr>
                <w:rFonts w:asciiTheme="minorEastAsia" w:hAnsiTheme="minorEastAsia"/>
                <w:sz w:val="26"/>
                <w:szCs w:val="26"/>
              </w:rPr>
            </w:pPr>
          </w:p>
        </w:tc>
        <w:tc>
          <w:tcPr>
            <w:tcW w:w="1250" w:type="dxa"/>
            <w:vAlign w:val="center"/>
          </w:tcPr>
          <w:p w:rsidR="005D2125" w:rsidRDefault="005D2125" w:rsidP="005D2125">
            <w:pPr>
              <w:jc w:val="center"/>
              <w:rPr>
                <w:rFonts w:asciiTheme="minorEastAsia" w:hAnsiTheme="minorEastAsia"/>
                <w:sz w:val="26"/>
                <w:szCs w:val="26"/>
              </w:rPr>
            </w:pPr>
          </w:p>
        </w:tc>
      </w:tr>
    </w:tbl>
    <w:p w:rsidR="005D2125" w:rsidRPr="005D2125" w:rsidRDefault="005D2125" w:rsidP="005D2125">
      <w:pPr>
        <w:jc w:val="center"/>
        <w:rPr>
          <w:rFonts w:asciiTheme="minorEastAsia" w:hAnsiTheme="minorEastAsia"/>
          <w:sz w:val="26"/>
          <w:szCs w:val="26"/>
        </w:rPr>
      </w:pPr>
    </w:p>
    <w:sectPr w:rsidR="005D2125" w:rsidRPr="005D2125" w:rsidSect="005D2125">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94" w:rsidRDefault="00CB0294" w:rsidP="005D2125">
      <w:r>
        <w:separator/>
      </w:r>
    </w:p>
  </w:endnote>
  <w:endnote w:type="continuationSeparator" w:id="0">
    <w:p w:rsidR="00CB0294" w:rsidRDefault="00CB0294" w:rsidP="005D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94" w:rsidRDefault="00CB0294" w:rsidP="005D2125">
      <w:r>
        <w:separator/>
      </w:r>
    </w:p>
  </w:footnote>
  <w:footnote w:type="continuationSeparator" w:id="0">
    <w:p w:rsidR="00CB0294" w:rsidRDefault="00CB0294" w:rsidP="005D2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5"/>
    <w:rsid w:val="00051E19"/>
    <w:rsid w:val="004B7369"/>
    <w:rsid w:val="005D2125"/>
    <w:rsid w:val="005D5959"/>
    <w:rsid w:val="006B5526"/>
    <w:rsid w:val="00847D6B"/>
    <w:rsid w:val="00BB5698"/>
    <w:rsid w:val="00CB0294"/>
    <w:rsid w:val="00EB0E07"/>
    <w:rsid w:val="00EE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125"/>
    <w:pPr>
      <w:tabs>
        <w:tab w:val="center" w:pos="4252"/>
        <w:tab w:val="right" w:pos="8504"/>
      </w:tabs>
      <w:snapToGrid w:val="0"/>
    </w:pPr>
  </w:style>
  <w:style w:type="character" w:customStyle="1" w:styleId="a4">
    <w:name w:val="ヘッダー (文字)"/>
    <w:basedOn w:val="a0"/>
    <w:link w:val="a3"/>
    <w:uiPriority w:val="99"/>
    <w:rsid w:val="005D2125"/>
  </w:style>
  <w:style w:type="paragraph" w:styleId="a5">
    <w:name w:val="footer"/>
    <w:basedOn w:val="a"/>
    <w:link w:val="a6"/>
    <w:uiPriority w:val="99"/>
    <w:unhideWhenUsed/>
    <w:rsid w:val="005D2125"/>
    <w:pPr>
      <w:tabs>
        <w:tab w:val="center" w:pos="4252"/>
        <w:tab w:val="right" w:pos="8504"/>
      </w:tabs>
      <w:snapToGrid w:val="0"/>
    </w:pPr>
  </w:style>
  <w:style w:type="character" w:customStyle="1" w:styleId="a6">
    <w:name w:val="フッター (文字)"/>
    <w:basedOn w:val="a0"/>
    <w:link w:val="a5"/>
    <w:uiPriority w:val="99"/>
    <w:rsid w:val="005D2125"/>
  </w:style>
  <w:style w:type="table" w:styleId="a7">
    <w:name w:val="Table Grid"/>
    <w:basedOn w:val="a1"/>
    <w:uiPriority w:val="59"/>
    <w:rsid w:val="005D2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47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7D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125"/>
    <w:pPr>
      <w:tabs>
        <w:tab w:val="center" w:pos="4252"/>
        <w:tab w:val="right" w:pos="8504"/>
      </w:tabs>
      <w:snapToGrid w:val="0"/>
    </w:pPr>
  </w:style>
  <w:style w:type="character" w:customStyle="1" w:styleId="a4">
    <w:name w:val="ヘッダー (文字)"/>
    <w:basedOn w:val="a0"/>
    <w:link w:val="a3"/>
    <w:uiPriority w:val="99"/>
    <w:rsid w:val="005D2125"/>
  </w:style>
  <w:style w:type="paragraph" w:styleId="a5">
    <w:name w:val="footer"/>
    <w:basedOn w:val="a"/>
    <w:link w:val="a6"/>
    <w:uiPriority w:val="99"/>
    <w:unhideWhenUsed/>
    <w:rsid w:val="005D2125"/>
    <w:pPr>
      <w:tabs>
        <w:tab w:val="center" w:pos="4252"/>
        <w:tab w:val="right" w:pos="8504"/>
      </w:tabs>
      <w:snapToGrid w:val="0"/>
    </w:pPr>
  </w:style>
  <w:style w:type="character" w:customStyle="1" w:styleId="a6">
    <w:name w:val="フッター (文字)"/>
    <w:basedOn w:val="a0"/>
    <w:link w:val="a5"/>
    <w:uiPriority w:val="99"/>
    <w:rsid w:val="005D2125"/>
  </w:style>
  <w:style w:type="table" w:styleId="a7">
    <w:name w:val="Table Grid"/>
    <w:basedOn w:val="a1"/>
    <w:uiPriority w:val="59"/>
    <w:rsid w:val="005D2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47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7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2012-09-18T09:16:00Z</cp:lastPrinted>
  <dcterms:created xsi:type="dcterms:W3CDTF">2012-05-31T07:22:00Z</dcterms:created>
  <dcterms:modified xsi:type="dcterms:W3CDTF">2012-10-29T06:56:00Z</dcterms:modified>
</cp:coreProperties>
</file>